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593B" w14:textId="1A5F7AA9" w:rsidR="00BC03D6" w:rsidRDefault="006142F7" w:rsidP="00BC03D6">
      <w:pPr>
        <w:keepNext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6142F7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1" locked="0" layoutInCell="1" allowOverlap="1" wp14:anchorId="07275B83" wp14:editId="51E361C9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62075" cy="732893"/>
            <wp:effectExtent l="0" t="0" r="0" b="0"/>
            <wp:wrapNone/>
            <wp:docPr id="1" name="Picture 1" descr="WNP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WNPSlog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15" r="-1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96" w:rsidRPr="006142F7"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  <w:br/>
      </w:r>
      <w:r w:rsidR="00092D75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                              </w:t>
      </w:r>
      <w:r w:rsidR="00BC03D6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WARRAGUL NORTH PRIMARY SCHOOL</w:t>
      </w:r>
    </w:p>
    <w:p w14:paraId="7058CACB" w14:textId="4519FDD2" w:rsidR="00E13196" w:rsidRPr="00BC03D6" w:rsidRDefault="00092D75" w:rsidP="00BC03D6">
      <w:pPr>
        <w:keepNext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                     </w:t>
      </w:r>
      <w:r w:rsidR="00E13196" w:rsidRPr="00BC03D6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SCHOOL PHILOSOPHY</w:t>
      </w:r>
      <w:r w:rsidR="00BC03D6" w:rsidRPr="00BC03D6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 AND </w:t>
      </w:r>
      <w:r w:rsidR="00BC03D6" w:rsidRPr="00BC03D6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 xml:space="preserve">STATEMENT OF VALUES </w:t>
      </w:r>
    </w:p>
    <w:p w14:paraId="4DBAFC4D" w14:textId="63096B56" w:rsidR="0018103E" w:rsidRPr="006142F7" w:rsidRDefault="00695F58" w:rsidP="00E13196">
      <w:pPr>
        <w:pStyle w:val="Heading2"/>
        <w:spacing w:after="120" w:line="240" w:lineRule="auto"/>
        <w:jc w:val="both"/>
        <w:rPr>
          <w:b/>
          <w:caps/>
          <w:color w:val="000000" w:themeColor="text1"/>
        </w:rPr>
      </w:pPr>
      <w:r w:rsidRPr="006142F7">
        <w:rPr>
          <w:b/>
          <w:caps/>
          <w:color w:val="000000" w:themeColor="text1"/>
        </w:rPr>
        <w:t>P</w:t>
      </w:r>
      <w:r w:rsidR="0018103E" w:rsidRPr="006142F7">
        <w:rPr>
          <w:b/>
          <w:caps/>
          <w:color w:val="000000" w:themeColor="text1"/>
        </w:rPr>
        <w:t>urpose</w:t>
      </w:r>
    </w:p>
    <w:p w14:paraId="71454776" w14:textId="29F57AE6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7D03DF">
        <w:t>motto</w:t>
      </w:r>
      <w:r w:rsidR="00C9773C" w:rsidRPr="0018103E">
        <w:t xml:space="preserve">, </w:t>
      </w:r>
      <w:r w:rsidR="007D03DF">
        <w:t>purpose and values</w:t>
      </w:r>
      <w:r w:rsidR="00092D75">
        <w:t xml:space="preserve"> of our school and behaviours of all the school community.</w:t>
      </w:r>
    </w:p>
    <w:p w14:paraId="2146380C" w14:textId="32C9119E" w:rsidR="00153EB1" w:rsidRPr="006142F7" w:rsidRDefault="00153EB1" w:rsidP="00E13196">
      <w:pPr>
        <w:pStyle w:val="Heading2"/>
        <w:spacing w:after="120" w:line="240" w:lineRule="auto"/>
        <w:jc w:val="both"/>
        <w:rPr>
          <w:b/>
          <w:caps/>
          <w:color w:val="000000" w:themeColor="text1"/>
        </w:rPr>
      </w:pPr>
      <w:r w:rsidRPr="006142F7">
        <w:rPr>
          <w:b/>
          <w:caps/>
          <w:color w:val="000000" w:themeColor="text1"/>
        </w:rPr>
        <w:t>Polic</w:t>
      </w:r>
      <w:r w:rsidR="00C9773C" w:rsidRPr="006142F7">
        <w:rPr>
          <w:b/>
          <w:caps/>
          <w:color w:val="000000" w:themeColor="text1"/>
        </w:rPr>
        <w:t>y</w:t>
      </w:r>
    </w:p>
    <w:p w14:paraId="1DE0FA74" w14:textId="0139C5F6" w:rsidR="00B838DC" w:rsidRPr="0018103E" w:rsidRDefault="00BD018D" w:rsidP="00E13196">
      <w:pPr>
        <w:jc w:val="both"/>
        <w:rPr>
          <w:rFonts w:cs="Meta Plus Book"/>
          <w:color w:val="000000"/>
        </w:rPr>
      </w:pPr>
      <w:r>
        <w:t>Warragul North P</w:t>
      </w:r>
      <w:r w:rsidR="006142F7">
        <w:t xml:space="preserve">rimary </w:t>
      </w:r>
      <w:r>
        <w:t>S</w:t>
      </w:r>
      <w:r w:rsidR="006142F7">
        <w:t>chool</w:t>
      </w:r>
      <w:r>
        <w:t xml:space="preserve"> </w:t>
      </w:r>
      <w:r w:rsidR="00C9773C" w:rsidRPr="0018103E">
        <w:t xml:space="preserve">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5AEE3DA5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BD018D">
        <w:t xml:space="preserve">Warragul North </w:t>
      </w:r>
      <w:r w:rsidR="006142F7">
        <w:t xml:space="preserve">Primary School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proofErr w:type="gramStart"/>
      <w:r w:rsidRPr="0018103E">
        <w:rPr>
          <w:rFonts w:cs="Meta Plus Book"/>
          <w:color w:val="000000"/>
        </w:rPr>
        <w:t>the</w:t>
      </w:r>
      <w:proofErr w:type="gramEnd"/>
      <w:r w:rsidRPr="0018103E">
        <w:rPr>
          <w:rFonts w:cs="Meta Plus Book"/>
          <w:color w:val="000000"/>
        </w:rPr>
        <w:t xml:space="preserve"> values of openness and tolerance. </w:t>
      </w:r>
    </w:p>
    <w:p w14:paraId="1D3FCA81" w14:textId="4128C0F4" w:rsidR="00437B36" w:rsidRPr="00BD018D" w:rsidRDefault="00437B36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This policy outlines our school’s </w:t>
      </w:r>
      <w:r w:rsidR="007D03DF">
        <w:rPr>
          <w:rFonts w:cs="Meta Plus Book"/>
          <w:color w:val="000000"/>
        </w:rPr>
        <w:t xml:space="preserve">motto, </w:t>
      </w:r>
      <w:r w:rsidRPr="0018103E">
        <w:rPr>
          <w:rFonts w:cs="Meta Plus Book"/>
          <w:color w:val="000000"/>
        </w:rPr>
        <w:t xml:space="preserve">vision, </w:t>
      </w:r>
      <w:r w:rsidR="007D03DF">
        <w:rPr>
          <w:rFonts w:cs="Meta Plus Book"/>
          <w:color w:val="000000"/>
        </w:rPr>
        <w:t>purpose</w:t>
      </w:r>
      <w:r w:rsidRPr="0018103E">
        <w:rPr>
          <w:rFonts w:cs="Meta Plus Book"/>
          <w:color w:val="000000"/>
        </w:rPr>
        <w:t xml:space="preserve">, values and </w:t>
      </w:r>
      <w:r w:rsidR="00092D75">
        <w:rPr>
          <w:rFonts w:cs="Meta Plus Book"/>
          <w:color w:val="000000"/>
        </w:rPr>
        <w:t xml:space="preserve">behaviours </w:t>
      </w:r>
      <w:r w:rsidRPr="0018103E">
        <w:rPr>
          <w:rFonts w:cs="Meta Plus Book"/>
          <w:color w:val="000000"/>
        </w:rPr>
        <w:t xml:space="preserve">expectations of our school </w:t>
      </w:r>
      <w:r w:rsidRPr="00BD018D">
        <w:rPr>
          <w:rFonts w:cs="Meta Plus Book"/>
          <w:color w:val="000000"/>
        </w:rPr>
        <w:t>community. This policy is a</w:t>
      </w:r>
      <w:r w:rsidR="007D03DF">
        <w:rPr>
          <w:rFonts w:cs="Meta Plus Book"/>
          <w:color w:val="000000"/>
        </w:rPr>
        <w:t xml:space="preserve">vailable on our school website </w:t>
      </w:r>
      <w:r w:rsidR="00BD018D" w:rsidRPr="00BD018D">
        <w:rPr>
          <w:rFonts w:cs="Meta Plus Book"/>
          <w:color w:val="000000"/>
        </w:rPr>
        <w:t xml:space="preserve">and </w:t>
      </w:r>
      <w:r w:rsidR="007D03DF">
        <w:rPr>
          <w:rFonts w:cs="Meta Plus Book"/>
          <w:color w:val="000000"/>
        </w:rPr>
        <w:t xml:space="preserve">is included in our </w:t>
      </w:r>
      <w:r w:rsidR="00BD018D" w:rsidRPr="00BD018D">
        <w:rPr>
          <w:rFonts w:cs="Meta Plus Book"/>
          <w:color w:val="000000"/>
        </w:rPr>
        <w:t>enrolment</w:t>
      </w:r>
      <w:r w:rsidRPr="00BD018D">
        <w:rPr>
          <w:rFonts w:cs="Meta Plus Book"/>
          <w:color w:val="000000"/>
        </w:rPr>
        <w:t xml:space="preserve"> packs.</w:t>
      </w:r>
    </w:p>
    <w:p w14:paraId="17900492" w14:textId="7921C7CE" w:rsidR="00437B36" w:rsidRPr="00BD018D" w:rsidRDefault="00437B36" w:rsidP="00E13196">
      <w:pPr>
        <w:jc w:val="both"/>
        <w:rPr>
          <w:rFonts w:cs="Meta Plus Book"/>
          <w:color w:val="000000"/>
        </w:rPr>
      </w:pPr>
      <w:r w:rsidRPr="00BD018D">
        <w:rPr>
          <w:rFonts w:cs="Meta Plus Book"/>
          <w:color w:val="000000"/>
        </w:rPr>
        <w:t xml:space="preserve">To celebrate and embed our </w:t>
      </w:r>
      <w:r w:rsidR="007D03DF">
        <w:rPr>
          <w:rFonts w:cs="Meta Plus Book"/>
          <w:color w:val="000000"/>
        </w:rPr>
        <w:t>“</w:t>
      </w:r>
      <w:r w:rsidRPr="00BD018D">
        <w:rPr>
          <w:rFonts w:cs="Meta Plus Book"/>
          <w:color w:val="000000"/>
        </w:rPr>
        <w:t xml:space="preserve">Statement of Values and </w:t>
      </w:r>
      <w:r w:rsidR="007D03DF">
        <w:rPr>
          <w:rFonts w:cs="Meta Plus Book"/>
          <w:color w:val="000000"/>
        </w:rPr>
        <w:t xml:space="preserve">School </w:t>
      </w:r>
      <w:r w:rsidRPr="00BD018D">
        <w:rPr>
          <w:rFonts w:cs="Meta Plus Book"/>
          <w:color w:val="000000"/>
        </w:rPr>
        <w:t>Philosophy</w:t>
      </w:r>
      <w:r w:rsidR="007D03DF">
        <w:rPr>
          <w:rFonts w:cs="Meta Plus Book"/>
          <w:color w:val="000000"/>
        </w:rPr>
        <w:t>”</w:t>
      </w:r>
      <w:r w:rsidRPr="00BD018D">
        <w:rPr>
          <w:rFonts w:cs="Meta Plus Book"/>
          <w:color w:val="000000"/>
        </w:rPr>
        <w:t xml:space="preserve"> in our school community, we </w:t>
      </w:r>
    </w:p>
    <w:p w14:paraId="439BC4BA" w14:textId="14FAF4A2" w:rsidR="00437B36" w:rsidRPr="00BD018D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BD018D">
        <w:rPr>
          <w:rFonts w:ascii="Calibri" w:hAnsi="Calibri" w:cs="Calibri"/>
        </w:rPr>
        <w:t xml:space="preserve">display posters and </w:t>
      </w:r>
      <w:r w:rsidR="00437B36" w:rsidRPr="00BD018D">
        <w:rPr>
          <w:rFonts w:ascii="Calibri" w:hAnsi="Calibri" w:cs="Calibri"/>
        </w:rPr>
        <w:t xml:space="preserve">banners that promote </w:t>
      </w:r>
      <w:r w:rsidR="007D03DF">
        <w:rPr>
          <w:rFonts w:ascii="Calibri" w:hAnsi="Calibri" w:cs="Calibri"/>
        </w:rPr>
        <w:t>the</w:t>
      </w:r>
      <w:r w:rsidR="00437B36" w:rsidRPr="00BD018D">
        <w:rPr>
          <w:rFonts w:ascii="Calibri" w:hAnsi="Calibri" w:cs="Calibri"/>
        </w:rPr>
        <w:t xml:space="preserve"> values </w:t>
      </w:r>
      <w:r w:rsidR="007D03DF">
        <w:rPr>
          <w:rFonts w:ascii="Calibri" w:hAnsi="Calibri" w:cs="Calibri"/>
        </w:rPr>
        <w:t>of</w:t>
      </w:r>
      <w:r w:rsidR="00437B36" w:rsidRPr="00BD018D">
        <w:rPr>
          <w:rFonts w:ascii="Calibri" w:hAnsi="Calibri" w:cs="Calibri"/>
        </w:rPr>
        <w:t xml:space="preserve"> our school </w:t>
      </w:r>
    </w:p>
    <w:p w14:paraId="49D6EBC3" w14:textId="3C1A0860" w:rsidR="00437B36" w:rsidRPr="00BD018D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BD018D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BD018D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BD018D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BD018D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 w:rsidRPr="00BD018D">
        <w:rPr>
          <w:rFonts w:ascii="Calibri" w:hAnsi="Calibri" w:cs="Calibri"/>
        </w:rPr>
        <w:t>discuss</w:t>
      </w:r>
      <w:proofErr w:type="gramEnd"/>
      <w:r w:rsidRPr="00BD018D">
        <w:rPr>
          <w:rFonts w:ascii="Calibri" w:hAnsi="Calibri" w:cs="Calibri"/>
        </w:rPr>
        <w:t xml:space="preserve"> our values with students in the classroom, meetings and assemblies. </w:t>
      </w:r>
    </w:p>
    <w:p w14:paraId="04741B63" w14:textId="28612521" w:rsidR="0050389F" w:rsidRPr="0018103E" w:rsidRDefault="007D03DF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  <w:r w:rsidR="009B32FE" w:rsidRPr="0018103E">
        <w:rPr>
          <w:b/>
          <w:caps/>
          <w:color w:val="5B9BD5" w:themeColor="accent1"/>
        </w:rPr>
        <w:t xml:space="preserve"> </w:t>
      </w:r>
    </w:p>
    <w:p w14:paraId="754B6074" w14:textId="71C7F025" w:rsidR="00153EB1" w:rsidRPr="0018103E" w:rsidRDefault="00BD018D" w:rsidP="00E13196">
      <w:pPr>
        <w:spacing w:after="120" w:line="240" w:lineRule="auto"/>
        <w:jc w:val="both"/>
      </w:pPr>
      <w:r>
        <w:t xml:space="preserve">Warragul North Primary School’s </w:t>
      </w:r>
      <w:r w:rsidR="007D03DF">
        <w:t>purpose</w:t>
      </w:r>
      <w:r w:rsidR="00153EB1" w:rsidRPr="0018103E">
        <w:t xml:space="preserve"> is to</w:t>
      </w:r>
      <w:r w:rsidR="0050389F" w:rsidRPr="0018103E">
        <w:t xml:space="preserve"> </w:t>
      </w:r>
      <w:r>
        <w:t>provide a happy, caring learning environment where children achieve to their potential.</w:t>
      </w:r>
    </w:p>
    <w:p w14:paraId="7A098646" w14:textId="6453D280" w:rsidR="00C93C7A" w:rsidRDefault="00C93C7A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oath</w:t>
      </w:r>
    </w:p>
    <w:p w14:paraId="1BCCBF28" w14:textId="2B33FC0D" w:rsidR="007763DE" w:rsidRPr="00C93C7A" w:rsidRDefault="00C93C7A" w:rsidP="007763DE">
      <w:pPr>
        <w:spacing w:after="240"/>
      </w:pPr>
      <w:r>
        <w:t xml:space="preserve">We are standing with friends we </w:t>
      </w:r>
      <w:r w:rsidR="007763DE">
        <w:t>care for and respect. The flag reminds us that Australia is our home. We must do what we can to make it fair and peaceful for everyone.</w:t>
      </w:r>
    </w:p>
    <w:p w14:paraId="67C04AE2" w14:textId="46C12086" w:rsidR="0050389F" w:rsidRDefault="007D03DF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MOTTO</w:t>
      </w:r>
    </w:p>
    <w:p w14:paraId="248EADAD" w14:textId="31946E0F" w:rsidR="00C93C7A" w:rsidRPr="00C93C7A" w:rsidRDefault="00C93C7A" w:rsidP="00C93C7A">
      <w:r>
        <w:t>TOGETHER WE LEARN</w:t>
      </w:r>
    </w:p>
    <w:p w14:paraId="5705ACF9" w14:textId="2E31C78C" w:rsidR="00153EB1" w:rsidRPr="0018103E" w:rsidRDefault="00C93C7A" w:rsidP="00E13196">
      <w:pPr>
        <w:spacing w:after="120" w:line="240" w:lineRule="auto"/>
        <w:jc w:val="both"/>
      </w:pPr>
      <w:proofErr w:type="gramStart"/>
      <w:r>
        <w:t xml:space="preserve">This </w:t>
      </w:r>
      <w:r w:rsidR="007D03DF">
        <w:t xml:space="preserve"> motto</w:t>
      </w:r>
      <w:proofErr w:type="gramEnd"/>
      <w:r w:rsidR="007D03DF">
        <w:t xml:space="preserve"> highlights the partnership </w:t>
      </w:r>
      <w:r>
        <w:t xml:space="preserve">between parents, students, </w:t>
      </w:r>
      <w:r w:rsidR="007D03DF">
        <w:t>teachers</w:t>
      </w:r>
      <w:r>
        <w:t xml:space="preserve"> and the school community</w:t>
      </w:r>
      <w:r w:rsidR="007D03DF">
        <w:t>.</w:t>
      </w:r>
    </w:p>
    <w:p w14:paraId="0FC9A361" w14:textId="2D596982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0F98F5F8" w14:textId="0957FEC5" w:rsidR="00BD018D" w:rsidRDefault="00BD018D" w:rsidP="00BD018D">
      <w:pPr>
        <w:spacing w:after="0"/>
        <w:rPr>
          <w:rFonts w:ascii="Arial" w:hAnsi="Arial" w:cs="Arial"/>
        </w:rPr>
      </w:pPr>
      <w:r>
        <w:t xml:space="preserve">Warragul North Primary School’s </w:t>
      </w:r>
      <w:r w:rsidR="00153EB1" w:rsidRPr="0018103E">
        <w:t xml:space="preserve">values </w:t>
      </w:r>
      <w:r>
        <w:t>are</w:t>
      </w:r>
      <w:r>
        <w:rPr>
          <w:rFonts w:ascii="Arial" w:hAnsi="Arial" w:cs="Arial"/>
        </w:rPr>
        <w:t xml:space="preserve">: </w:t>
      </w:r>
    </w:p>
    <w:p w14:paraId="7A20DABF" w14:textId="2A8591F5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</w:rPr>
        <w:t>iteracy</w:t>
      </w:r>
      <w:r w:rsidR="00E27546">
        <w:rPr>
          <w:rFonts w:ascii="Arial" w:hAnsi="Arial" w:cs="Arial"/>
        </w:rPr>
        <w:t xml:space="preserve"> (is the ability to speak, listen, read and write)</w:t>
      </w:r>
    </w:p>
    <w:p w14:paraId="5974BF4E" w14:textId="50F8FA30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</w:rPr>
        <w:t>ngagement</w:t>
      </w:r>
      <w:r w:rsidR="00E27546">
        <w:rPr>
          <w:rFonts w:ascii="Arial" w:hAnsi="Arial" w:cs="Arial"/>
        </w:rPr>
        <w:t xml:space="preserve"> (being actively involved and focused on your learning)</w:t>
      </w:r>
    </w:p>
    <w:p w14:paraId="6EDBFF28" w14:textId="55E61C96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</w:rPr>
        <w:t>chievement</w:t>
      </w:r>
      <w:r w:rsidR="00E27546">
        <w:rPr>
          <w:rFonts w:ascii="Arial" w:hAnsi="Arial" w:cs="Arial"/>
        </w:rPr>
        <w:t xml:space="preserve"> (means accomplishing your learning goals using effort and </w:t>
      </w:r>
      <w:r w:rsidR="007763DE">
        <w:rPr>
          <w:rFonts w:ascii="Arial" w:hAnsi="Arial" w:cs="Arial"/>
        </w:rPr>
        <w:t>knowledge</w:t>
      </w:r>
      <w:r w:rsidR="00E27546">
        <w:rPr>
          <w:rFonts w:ascii="Arial" w:hAnsi="Arial" w:cs="Arial"/>
        </w:rPr>
        <w:t>)</w:t>
      </w:r>
    </w:p>
    <w:p w14:paraId="08D889FC" w14:textId="46AF69B5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lastRenderedPageBreak/>
        <w:t>R</w:t>
      </w:r>
      <w:r>
        <w:rPr>
          <w:rFonts w:ascii="Arial" w:hAnsi="Arial" w:cs="Arial"/>
        </w:rPr>
        <w:t>espect</w:t>
      </w:r>
      <w:r w:rsidR="007D03DF">
        <w:rPr>
          <w:rFonts w:ascii="Arial" w:hAnsi="Arial" w:cs="Arial"/>
        </w:rPr>
        <w:t xml:space="preserve"> (</w:t>
      </w:r>
      <w:r w:rsidR="00E27546">
        <w:rPr>
          <w:rFonts w:ascii="Arial" w:hAnsi="Arial" w:cs="Arial"/>
        </w:rPr>
        <w:t>means showing regard for the feelings and rights of others)</w:t>
      </w:r>
    </w:p>
    <w:p w14:paraId="7632441D" w14:textId="4446F2B3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</w:rPr>
        <w:t>umeracy</w:t>
      </w:r>
      <w:r w:rsidR="00E27546">
        <w:rPr>
          <w:rFonts w:ascii="Arial" w:hAnsi="Arial" w:cs="Arial"/>
        </w:rPr>
        <w:t xml:space="preserve"> (is the ability to use mathematical knowledge in a range of situations)</w:t>
      </w:r>
    </w:p>
    <w:p w14:paraId="016BF5E3" w14:textId="1F661543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</w:rPr>
        <w:t>ntegrity</w:t>
      </w:r>
      <w:r w:rsidR="00E27546">
        <w:rPr>
          <w:rFonts w:ascii="Arial" w:hAnsi="Arial" w:cs="Arial"/>
        </w:rPr>
        <w:t xml:space="preserve"> (being honest, telling the truth, doing what you know is right and being fair)</w:t>
      </w:r>
    </w:p>
    <w:p w14:paraId="25C4C7EE" w14:textId="55A839D9" w:rsidR="00BD018D" w:rsidRDefault="00BD018D" w:rsidP="00BD018D">
      <w:pPr>
        <w:spacing w:after="0"/>
        <w:rPr>
          <w:rFonts w:ascii="Arial" w:hAnsi="Arial" w:cs="Arial"/>
        </w:rPr>
      </w:pPr>
      <w:r w:rsidRPr="003F5217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</w:rPr>
        <w:t>u</w:t>
      </w:r>
      <w:r w:rsidR="006142F7">
        <w:rPr>
          <w:rFonts w:ascii="Arial" w:hAnsi="Arial" w:cs="Arial"/>
        </w:rPr>
        <w:t>r</w:t>
      </w:r>
      <w:r>
        <w:rPr>
          <w:rFonts w:ascii="Arial" w:hAnsi="Arial" w:cs="Arial"/>
        </w:rPr>
        <w:t>turing</w:t>
      </w:r>
      <w:r w:rsidR="00AB086C">
        <w:rPr>
          <w:rFonts w:ascii="Arial" w:hAnsi="Arial" w:cs="Arial"/>
        </w:rPr>
        <w:t xml:space="preserve"> (</w:t>
      </w:r>
      <w:r w:rsidR="00E27546">
        <w:rPr>
          <w:rFonts w:ascii="Arial" w:hAnsi="Arial" w:cs="Arial"/>
        </w:rPr>
        <w:t>means looking after each other and caring for each other in a safe manner)</w:t>
      </w:r>
    </w:p>
    <w:p w14:paraId="0936AD5D" w14:textId="1D7BDE5C" w:rsidR="00BD018D" w:rsidRDefault="00BD018D" w:rsidP="00BD018D">
      <w:pPr>
        <w:spacing w:after="0"/>
        <w:rPr>
          <w:rFonts w:ascii="Arial" w:hAnsi="Arial" w:cs="Arial"/>
        </w:rPr>
      </w:pPr>
      <w:r w:rsidRPr="00604794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</w:rPr>
        <w:t>etting Along</w:t>
      </w:r>
      <w:r w:rsidR="00E27546">
        <w:rPr>
          <w:rFonts w:ascii="Arial" w:hAnsi="Arial" w:cs="Arial"/>
        </w:rPr>
        <w:t xml:space="preserve"> (being kind, friendly including others and co-operating with each other)</w:t>
      </w:r>
    </w:p>
    <w:p w14:paraId="712871CC" w14:textId="0DFF20C6" w:rsidR="004F6BD6" w:rsidRPr="0018103E" w:rsidRDefault="004F6BD6" w:rsidP="00E13196">
      <w:pPr>
        <w:spacing w:after="120" w:line="240" w:lineRule="auto"/>
        <w:jc w:val="both"/>
        <w:rPr>
          <w:highlight w:val="yellow"/>
        </w:rPr>
      </w:pPr>
    </w:p>
    <w:p w14:paraId="5CE818CF" w14:textId="3B0819BC" w:rsidR="00B838DC" w:rsidRPr="0018103E" w:rsidRDefault="00B838DC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79C288D2" w14:textId="3CD26BFB" w:rsidR="009913C2" w:rsidRPr="0018103E" w:rsidRDefault="00E27546" w:rsidP="00E13196">
      <w:pPr>
        <w:jc w:val="both"/>
      </w:pPr>
      <w:r>
        <w:t xml:space="preserve">Warragul North </w:t>
      </w:r>
      <w:r w:rsidR="007D03DF">
        <w:t>Primary S</w:t>
      </w:r>
      <w:r>
        <w:t>chool</w:t>
      </w:r>
      <w:r w:rsidR="009913C2" w:rsidRPr="0018103E">
        <w:t xml:space="preserve"> 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18103E" w:rsidRDefault="00A13AB2" w:rsidP="00E13196">
      <w:pPr>
        <w:spacing w:after="120" w:line="240" w:lineRule="auto"/>
        <w:jc w:val="both"/>
      </w:pPr>
      <w:r w:rsidRPr="0018103E">
        <w:t xml:space="preserve">As principals and school leaders, we will: </w:t>
      </w:r>
    </w:p>
    <w:p w14:paraId="2C1FB986" w14:textId="67A59DCF" w:rsidR="0039179E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m</w:t>
      </w:r>
      <w:r w:rsidR="0039179E" w:rsidRPr="006A2E46">
        <w:t>odel positive behaviour and effective leadership</w:t>
      </w:r>
    </w:p>
    <w:p w14:paraId="124AE578" w14:textId="00F5A9E4" w:rsidR="0039179E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c</w:t>
      </w:r>
      <w:r w:rsidR="0039179E" w:rsidRPr="006A2E46">
        <w:t>ommunicate politely and respectfully with all members of the school community</w:t>
      </w:r>
    </w:p>
    <w:p w14:paraId="5D3E8803" w14:textId="52E92627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rPr>
          <w:color w:val="262626"/>
        </w:rPr>
        <w:t>w</w:t>
      </w:r>
      <w:r w:rsidR="00A13AB2" w:rsidRPr="006A2E46">
        <w:rPr>
          <w:color w:val="262626"/>
        </w:rPr>
        <w:t xml:space="preserve">ork collaboratively to create a school environment where respectful and safe </w:t>
      </w:r>
      <w:r w:rsidR="009B32FE" w:rsidRPr="006A2E46">
        <w:rPr>
          <w:color w:val="262626"/>
        </w:rPr>
        <w:t xml:space="preserve">behaviour </w:t>
      </w:r>
      <w:r w:rsidRPr="006A2E46">
        <w:rPr>
          <w:color w:val="262626"/>
        </w:rPr>
        <w:t>is expected of everyone</w:t>
      </w:r>
    </w:p>
    <w:p w14:paraId="758BA5F7" w14:textId="77777777" w:rsidR="0018103E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rPr>
          <w:color w:val="262626"/>
        </w:rPr>
        <w:t>b</w:t>
      </w:r>
      <w:r w:rsidR="00A13AB2" w:rsidRPr="006A2E46">
        <w:rPr>
          <w:color w:val="262626"/>
        </w:rPr>
        <w:t xml:space="preserve">ehave in a manner consistent with the standards of our profession and </w:t>
      </w:r>
      <w:r w:rsidR="00A13AB2" w:rsidRPr="006A2E46">
        <w:t>meet core</w:t>
      </w:r>
      <w:r w:rsidRPr="006A2E46">
        <w:t xml:space="preserve"> </w:t>
      </w:r>
      <w:r w:rsidR="00A13AB2" w:rsidRPr="006A2E46">
        <w:t>respons</w:t>
      </w:r>
      <w:r w:rsidR="00175231" w:rsidRPr="006A2E46">
        <w:t xml:space="preserve">ibilities to provide safe and inclusive </w:t>
      </w:r>
      <w:r w:rsidRPr="006A2E46">
        <w:t>environments</w:t>
      </w:r>
    </w:p>
    <w:p w14:paraId="4268EDA4" w14:textId="01E6B747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p</w:t>
      </w:r>
      <w:r w:rsidR="00A13AB2" w:rsidRPr="006A2E46">
        <w:t xml:space="preserve">lan, implement and </w:t>
      </w:r>
      <w:r w:rsidR="009B32FE" w:rsidRPr="006A2E46">
        <w:t xml:space="preserve">review </w:t>
      </w:r>
      <w:r w:rsidR="009913C2" w:rsidRPr="006A2E46">
        <w:t>our work to ensure the</w:t>
      </w:r>
      <w:r w:rsidR="00A13AB2" w:rsidRPr="006A2E46">
        <w:t xml:space="preserve"> care, safety, security and gener</w:t>
      </w:r>
      <w:r w:rsidR="009616CE" w:rsidRPr="006A2E46">
        <w:t>al wellb</w:t>
      </w:r>
      <w:r w:rsidRPr="006A2E46">
        <w:t>eing of all students at school</w:t>
      </w:r>
    </w:p>
    <w:p w14:paraId="4E71781B" w14:textId="030B46FC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i</w:t>
      </w:r>
      <w:r w:rsidR="00A13AB2" w:rsidRPr="006A2E46">
        <w:t>dentify and support stu</w:t>
      </w:r>
      <w:r w:rsidRPr="006A2E46">
        <w:t>dents who are or may be at risk</w:t>
      </w:r>
    </w:p>
    <w:p w14:paraId="7219813E" w14:textId="16AFA094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d</w:t>
      </w:r>
      <w:r w:rsidR="00A13AB2" w:rsidRPr="006A2E46">
        <w:t>o our best to ensure every child achieves their personal and</w:t>
      </w:r>
      <w:r w:rsidRPr="006A2E46">
        <w:t xml:space="preserve"> learning potential</w:t>
      </w:r>
    </w:p>
    <w:p w14:paraId="578014C5" w14:textId="31AF2A79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w</w:t>
      </w:r>
      <w:r w:rsidR="00A13AB2" w:rsidRPr="006A2E46">
        <w:t xml:space="preserve">ork with parents to understand their child’s needs and, where </w:t>
      </w:r>
      <w:r w:rsidR="006A2E46" w:rsidRPr="006A2E46">
        <w:t>possible</w:t>
      </w:r>
      <w:r w:rsidR="00A13AB2" w:rsidRPr="006A2E46">
        <w:t>, adapt the l</w:t>
      </w:r>
      <w:r w:rsidRPr="006A2E46">
        <w:t>earning environment accordingly</w:t>
      </w:r>
    </w:p>
    <w:p w14:paraId="67A99D1C" w14:textId="3806A868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r</w:t>
      </w:r>
      <w:r w:rsidR="00A13AB2" w:rsidRPr="006A2E46">
        <w:t>espond appropriately when</w:t>
      </w:r>
      <w:r w:rsidR="00175231" w:rsidRPr="006A2E46">
        <w:t xml:space="preserve"> safe and inclusive</w:t>
      </w:r>
      <w:r w:rsidR="00A13AB2" w:rsidRPr="006A2E46">
        <w:t xml:space="preserve"> behaviour is not demonstrated and implement appropriate interventions a</w:t>
      </w:r>
      <w:r w:rsidRPr="006A2E46">
        <w:t>nd sanctions when required</w:t>
      </w:r>
    </w:p>
    <w:p w14:paraId="70FD2950" w14:textId="7653DC9F" w:rsidR="00A13AB2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6A2E46">
        <w:t>i</w:t>
      </w:r>
      <w:r w:rsidR="009B32FE" w:rsidRPr="006A2E46">
        <w:t>nform</w:t>
      </w:r>
      <w:r w:rsidR="00A13AB2" w:rsidRPr="006A2E46">
        <w:t xml:space="preserve"> parents </w:t>
      </w:r>
      <w:r w:rsidR="009B32FE" w:rsidRPr="006A2E46">
        <w:t xml:space="preserve">of </w:t>
      </w:r>
      <w:r w:rsidR="00A13AB2" w:rsidRPr="006A2E46">
        <w:t>the school’s communic</w:t>
      </w:r>
      <w:r w:rsidRPr="006A2E46">
        <w:t>ation and complaints procedures</w:t>
      </w:r>
    </w:p>
    <w:p w14:paraId="3B26E2B7" w14:textId="63BF98F5" w:rsidR="00153EB1" w:rsidRPr="006A2E4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proofErr w:type="gramStart"/>
      <w:r w:rsidRPr="006A2E46">
        <w:t>a</w:t>
      </w:r>
      <w:r w:rsidR="00A13AB2" w:rsidRPr="006A2E46">
        <w:t>sk</w:t>
      </w:r>
      <w:proofErr w:type="gramEnd"/>
      <w:r w:rsidR="00A13AB2" w:rsidRPr="006A2E46">
        <w:t xml:space="preserve"> any person who is acting in an offensive</w:t>
      </w:r>
      <w:r w:rsidR="009B32FE" w:rsidRPr="006A2E46">
        <w:t xml:space="preserve">, intimidating or </w:t>
      </w:r>
      <w:r w:rsidR="00F20CBF" w:rsidRPr="006A2E46">
        <w:t>otherwise inappropriate</w:t>
      </w:r>
      <w:r w:rsidR="00A13AB2" w:rsidRPr="006A2E46">
        <w:t xml:space="preserve"> way to leave the school grounds.  </w:t>
      </w:r>
    </w:p>
    <w:p w14:paraId="5DD45BAC" w14:textId="77777777" w:rsidR="00B838DC" w:rsidRPr="006A2E46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6A2E46" w:rsidRDefault="00153EB1" w:rsidP="00E13196">
      <w:pPr>
        <w:jc w:val="both"/>
      </w:pPr>
      <w:r w:rsidRPr="006A2E46">
        <w:t>As t</w:t>
      </w:r>
      <w:r w:rsidR="00A13AB2" w:rsidRPr="006A2E46">
        <w:t xml:space="preserve">eachers and </w:t>
      </w:r>
      <w:r w:rsidR="009913C2" w:rsidRPr="006A2E46">
        <w:t xml:space="preserve">non-teaching school </w:t>
      </w:r>
      <w:r w:rsidR="00A13AB2" w:rsidRPr="006A2E46">
        <w:t>staff, we will:</w:t>
      </w:r>
    </w:p>
    <w:p w14:paraId="0ED1120A" w14:textId="6C81AF8F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m</w:t>
      </w:r>
      <w:r w:rsidR="00A13AB2" w:rsidRPr="006A2E46">
        <w:rPr>
          <w:color w:val="262626"/>
        </w:rPr>
        <w:t>odel positive behaviour to students consistent with t</w:t>
      </w:r>
      <w:r w:rsidRPr="006A2E46">
        <w:rPr>
          <w:color w:val="262626"/>
        </w:rPr>
        <w:t>he standards of our profession</w:t>
      </w:r>
    </w:p>
    <w:p w14:paraId="16C70919" w14:textId="0637F3F2" w:rsidR="0039179E" w:rsidRPr="006A2E46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6A2E46">
        <w:t>c</w:t>
      </w:r>
      <w:r w:rsidR="0039179E" w:rsidRPr="006A2E46">
        <w:t>ommunicate politely and respectfully with all members of the school community</w:t>
      </w:r>
    </w:p>
    <w:p w14:paraId="05ADC0A2" w14:textId="6F85562B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p</w:t>
      </w:r>
      <w:r w:rsidR="00A13AB2" w:rsidRPr="006A2E46">
        <w:rPr>
          <w:color w:val="262626"/>
        </w:rPr>
        <w:t xml:space="preserve">roactively engage with </w:t>
      </w:r>
      <w:r w:rsidRPr="006A2E46">
        <w:rPr>
          <w:color w:val="262626"/>
        </w:rPr>
        <w:t xml:space="preserve">parents </w:t>
      </w:r>
    </w:p>
    <w:p w14:paraId="75C3C6C3" w14:textId="377294CE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w</w:t>
      </w:r>
      <w:r w:rsidR="00A13AB2" w:rsidRPr="006A2E46">
        <w:rPr>
          <w:color w:val="262626"/>
        </w:rPr>
        <w:t xml:space="preserve">ork with parents to understand the needs of each student and, where </w:t>
      </w:r>
      <w:r w:rsidR="006A2E46" w:rsidRPr="006A2E46">
        <w:rPr>
          <w:color w:val="262626"/>
        </w:rPr>
        <w:t>possible</w:t>
      </w:r>
      <w:r w:rsidR="00A13AB2" w:rsidRPr="006A2E46">
        <w:rPr>
          <w:color w:val="262626"/>
        </w:rPr>
        <w:t>, adapt the l</w:t>
      </w:r>
      <w:r w:rsidRPr="006A2E46">
        <w:rPr>
          <w:color w:val="262626"/>
        </w:rPr>
        <w:t>earning environment accordingly</w:t>
      </w:r>
    </w:p>
    <w:p w14:paraId="72AD24B7" w14:textId="6E0DD633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w</w:t>
      </w:r>
      <w:r w:rsidR="00A13AB2" w:rsidRPr="006A2E46" w:rsidDel="00D20E2B">
        <w:rPr>
          <w:color w:val="262626"/>
        </w:rPr>
        <w:t xml:space="preserve">ork </w:t>
      </w:r>
      <w:r w:rsidR="00A13AB2" w:rsidRPr="006A2E46">
        <w:rPr>
          <w:color w:val="262626"/>
        </w:rPr>
        <w:t xml:space="preserve">collaboratively </w:t>
      </w:r>
      <w:r w:rsidR="00A13AB2" w:rsidRPr="006A2E46" w:rsidDel="00D20E2B">
        <w:rPr>
          <w:color w:val="262626"/>
        </w:rPr>
        <w:t>with parents to improve</w:t>
      </w:r>
      <w:r w:rsidR="00A13AB2" w:rsidRPr="006A2E46">
        <w:rPr>
          <w:color w:val="262626"/>
        </w:rPr>
        <w:t xml:space="preserve"> learning and wellbeing outcomes for </w:t>
      </w:r>
      <w:r w:rsidRPr="006A2E46">
        <w:rPr>
          <w:color w:val="262626"/>
        </w:rPr>
        <w:t>students with additional needs</w:t>
      </w:r>
    </w:p>
    <w:p w14:paraId="776686AD" w14:textId="4ACD3DD6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c</w:t>
      </w:r>
      <w:r w:rsidR="00A13AB2" w:rsidRPr="006A2E46">
        <w:rPr>
          <w:color w:val="262626"/>
        </w:rPr>
        <w:t>ommunicate with the principal and school leaders in the event we anticipate or face any tension or chal</w:t>
      </w:r>
      <w:r w:rsidRPr="006A2E46">
        <w:rPr>
          <w:color w:val="262626"/>
        </w:rPr>
        <w:t>lenging behaviours from parents</w:t>
      </w:r>
    </w:p>
    <w:p w14:paraId="334980FA" w14:textId="6B0E3815" w:rsidR="00A13AB2" w:rsidRPr="006A2E4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proofErr w:type="gramStart"/>
      <w:r w:rsidRPr="006A2E46">
        <w:rPr>
          <w:color w:val="262626"/>
        </w:rPr>
        <w:t>t</w:t>
      </w:r>
      <w:r w:rsidR="00A13AB2" w:rsidRPr="006A2E46">
        <w:rPr>
          <w:color w:val="262626"/>
        </w:rPr>
        <w:t>reat</w:t>
      </w:r>
      <w:proofErr w:type="gramEnd"/>
      <w:r w:rsidR="00A13AB2" w:rsidRPr="006A2E46">
        <w:rPr>
          <w:color w:val="262626"/>
        </w:rPr>
        <w:t xml:space="preserve"> all members of the school community with respect.</w:t>
      </w:r>
    </w:p>
    <w:p w14:paraId="25E5C07A" w14:textId="77777777" w:rsidR="00A13AB2" w:rsidRPr="006A2E46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6A2E46" w:rsidRDefault="00A13AB2" w:rsidP="00E13196">
      <w:pPr>
        <w:jc w:val="both"/>
      </w:pPr>
      <w:r w:rsidRPr="006A2E46">
        <w:t xml:space="preserve">As </w:t>
      </w:r>
      <w:r w:rsidR="00153EB1" w:rsidRPr="006A2E46">
        <w:t>p</w:t>
      </w:r>
      <w:r w:rsidRPr="006A2E46">
        <w:t>arents</w:t>
      </w:r>
      <w:r w:rsidR="00F20CBF" w:rsidRPr="006A2E46">
        <w:t xml:space="preserve"> and carers</w:t>
      </w:r>
      <w:r w:rsidRPr="006A2E46">
        <w:t>, we will:</w:t>
      </w:r>
    </w:p>
    <w:p w14:paraId="31FFCE2F" w14:textId="410B6E32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m</w:t>
      </w:r>
      <w:r w:rsidR="00A13AB2" w:rsidRPr="006A2E46">
        <w:rPr>
          <w:color w:val="262626"/>
        </w:rPr>
        <w:t xml:space="preserve">odel </w:t>
      </w:r>
      <w:r w:rsidRPr="006A2E46">
        <w:rPr>
          <w:color w:val="262626"/>
        </w:rPr>
        <w:t>positive behaviour to our child</w:t>
      </w:r>
    </w:p>
    <w:p w14:paraId="2A48EB2A" w14:textId="04981CCF" w:rsidR="0039179E" w:rsidRPr="006A2E46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6A2E46">
        <w:t>c</w:t>
      </w:r>
      <w:r w:rsidR="0039179E" w:rsidRPr="006A2E46">
        <w:t>ommunicate politely and respectfully with all members of the school community</w:t>
      </w:r>
    </w:p>
    <w:p w14:paraId="3D95AB2E" w14:textId="6458D53D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lastRenderedPageBreak/>
        <w:t>e</w:t>
      </w:r>
      <w:r w:rsidR="00A13AB2" w:rsidRPr="006A2E46">
        <w:rPr>
          <w:color w:val="262626"/>
        </w:rPr>
        <w:t>nsure our child attends school on time, every day the</w:t>
      </w:r>
      <w:r w:rsidRPr="006A2E46">
        <w:rPr>
          <w:color w:val="262626"/>
        </w:rPr>
        <w:t xml:space="preserve"> school is open for instruction</w:t>
      </w:r>
    </w:p>
    <w:p w14:paraId="31D4CFD7" w14:textId="478FC09B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t</w:t>
      </w:r>
      <w:r w:rsidR="00A13AB2" w:rsidRPr="006A2E46">
        <w:rPr>
          <w:color w:val="262626"/>
        </w:rPr>
        <w:t xml:space="preserve">ake an interest in </w:t>
      </w:r>
      <w:r w:rsidRPr="006A2E46">
        <w:rPr>
          <w:color w:val="262626"/>
        </w:rPr>
        <w:t>our child’s school and learning</w:t>
      </w:r>
    </w:p>
    <w:p w14:paraId="4C363390" w14:textId="26456819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w</w:t>
      </w:r>
      <w:r w:rsidR="00A13AB2" w:rsidRPr="006A2E46">
        <w:rPr>
          <w:color w:val="262626"/>
        </w:rPr>
        <w:t>ork with the school to achieve the best outcomes for ou</w:t>
      </w:r>
      <w:r w:rsidRPr="006A2E46">
        <w:rPr>
          <w:color w:val="262626"/>
        </w:rPr>
        <w:t>r child</w:t>
      </w:r>
    </w:p>
    <w:p w14:paraId="5664E797" w14:textId="3AC8521A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c</w:t>
      </w:r>
      <w:r w:rsidR="00A13AB2" w:rsidRPr="006A2E46">
        <w:rPr>
          <w:color w:val="262626"/>
        </w:rPr>
        <w:t>ommunicate constructively with the school and use expected processes and pr</w:t>
      </w:r>
      <w:r w:rsidRPr="006A2E46">
        <w:rPr>
          <w:color w:val="262626"/>
        </w:rPr>
        <w:t>otocols when raising concerns</w:t>
      </w:r>
    </w:p>
    <w:p w14:paraId="7815623F" w14:textId="287B78C5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s</w:t>
      </w:r>
      <w:r w:rsidR="00A13AB2" w:rsidRPr="006A2E46">
        <w:rPr>
          <w:color w:val="262626"/>
        </w:rPr>
        <w:t>upport school staff to maintain a safe learni</w:t>
      </w:r>
      <w:r w:rsidRPr="006A2E46">
        <w:rPr>
          <w:color w:val="262626"/>
        </w:rPr>
        <w:t>ng environment for all students</w:t>
      </w:r>
    </w:p>
    <w:p w14:paraId="6766F548" w14:textId="27D764F1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f</w:t>
      </w:r>
      <w:r w:rsidR="00A13AB2" w:rsidRPr="006A2E46">
        <w:rPr>
          <w:color w:val="262626"/>
        </w:rPr>
        <w:t xml:space="preserve">ollow the school’s </w:t>
      </w:r>
      <w:r w:rsidR="009922FC" w:rsidRPr="006A2E46">
        <w:rPr>
          <w:color w:val="262626"/>
        </w:rPr>
        <w:t>processes for communication with staf</w:t>
      </w:r>
      <w:r w:rsidRPr="006A2E46">
        <w:rPr>
          <w:color w:val="262626"/>
        </w:rPr>
        <w:t>f and making complaints</w:t>
      </w:r>
    </w:p>
    <w:p w14:paraId="73DCC8A9" w14:textId="420A7BC6" w:rsidR="00A13AB2" w:rsidRPr="006A2E4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proofErr w:type="gramStart"/>
      <w:r w:rsidRPr="006A2E46">
        <w:rPr>
          <w:color w:val="262626"/>
        </w:rPr>
        <w:t>t</w:t>
      </w:r>
      <w:r w:rsidR="00A13AB2" w:rsidRPr="006A2E46">
        <w:rPr>
          <w:color w:val="262626"/>
        </w:rPr>
        <w:t>reat</w:t>
      </w:r>
      <w:proofErr w:type="gramEnd"/>
      <w:r w:rsidR="00A13AB2" w:rsidRPr="006A2E46">
        <w:rPr>
          <w:color w:val="262626"/>
        </w:rPr>
        <w:t xml:space="preserve"> all school leaders, staff, students, and other members of the school community with respect.</w:t>
      </w:r>
    </w:p>
    <w:p w14:paraId="780ADEBF" w14:textId="77777777" w:rsidR="00153EB1" w:rsidRPr="006A2E46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6A2E46" w:rsidRDefault="00153EB1" w:rsidP="00E13196">
      <w:pPr>
        <w:jc w:val="both"/>
      </w:pPr>
      <w:r w:rsidRPr="006A2E46">
        <w:t>As s</w:t>
      </w:r>
      <w:r w:rsidR="00A13AB2" w:rsidRPr="006A2E46">
        <w:t>tudents, we will:</w:t>
      </w:r>
    </w:p>
    <w:p w14:paraId="0E7B8CEB" w14:textId="0860C553" w:rsidR="00A13AB2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m</w:t>
      </w:r>
      <w:r w:rsidR="00A13AB2" w:rsidRPr="006A2E46">
        <w:rPr>
          <w:color w:val="262626"/>
        </w:rPr>
        <w:t>odel posit</w:t>
      </w:r>
      <w:r w:rsidRPr="006A2E46">
        <w:rPr>
          <w:color w:val="262626"/>
        </w:rPr>
        <w:t>ive behaviour to other students</w:t>
      </w:r>
    </w:p>
    <w:p w14:paraId="6C360B93" w14:textId="13D2483A" w:rsidR="0039179E" w:rsidRPr="006A2E46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proofErr w:type="gramStart"/>
      <w:r w:rsidRPr="006A2E46">
        <w:t>c</w:t>
      </w:r>
      <w:r w:rsidR="0039179E" w:rsidRPr="006A2E46">
        <w:t>ommunicate</w:t>
      </w:r>
      <w:proofErr w:type="gramEnd"/>
      <w:r w:rsidR="0039179E" w:rsidRPr="006A2E46">
        <w:t xml:space="preserve"> politely and respectfully with all members of the school community</w:t>
      </w:r>
      <w:r w:rsidR="00416721" w:rsidRPr="006A2E46">
        <w:t>.</w:t>
      </w:r>
      <w:r w:rsidR="0039179E" w:rsidRPr="006A2E46">
        <w:t xml:space="preserve"> </w:t>
      </w:r>
    </w:p>
    <w:p w14:paraId="34D9C32D" w14:textId="0F93644C" w:rsidR="00A13AB2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model school values</w:t>
      </w:r>
      <w:r w:rsidR="007D03DF">
        <w:rPr>
          <w:color w:val="262626"/>
        </w:rPr>
        <w:t xml:space="preserve"> and comply with the WNPS rules</w:t>
      </w:r>
    </w:p>
    <w:p w14:paraId="21216AD8" w14:textId="2CEB3B1B" w:rsidR="00A13AB2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b</w:t>
      </w:r>
      <w:r w:rsidR="00A13AB2" w:rsidRPr="006A2E46">
        <w:rPr>
          <w:color w:val="262626"/>
        </w:rPr>
        <w:t>ehave in</w:t>
      </w:r>
      <w:r w:rsidRPr="006A2E46">
        <w:rPr>
          <w:color w:val="262626"/>
        </w:rPr>
        <w:t xml:space="preserve"> a safe and responsible manner</w:t>
      </w:r>
    </w:p>
    <w:p w14:paraId="1A0C9D9D" w14:textId="2EA7EAED" w:rsidR="00A13AB2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proofErr w:type="gramStart"/>
      <w:r w:rsidRPr="006A2E46">
        <w:rPr>
          <w:color w:val="262626"/>
        </w:rPr>
        <w:t>r</w:t>
      </w:r>
      <w:r w:rsidR="00A13AB2" w:rsidRPr="006A2E46">
        <w:rPr>
          <w:color w:val="262626"/>
        </w:rPr>
        <w:t>espect</w:t>
      </w:r>
      <w:proofErr w:type="gramEnd"/>
      <w:r w:rsidR="00A13AB2" w:rsidRPr="006A2E46">
        <w:rPr>
          <w:color w:val="262626"/>
        </w:rPr>
        <w:t xml:space="preserve"> ourselves, other members of the school community and the school environment.</w:t>
      </w:r>
    </w:p>
    <w:p w14:paraId="71074BE6" w14:textId="2F0A2046" w:rsidR="00A13AB2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6A2E46">
        <w:rPr>
          <w:color w:val="262626"/>
        </w:rPr>
        <w:t>actively participate in school</w:t>
      </w:r>
    </w:p>
    <w:p w14:paraId="1DEB99A3" w14:textId="7144448A" w:rsidR="00153EB1" w:rsidRPr="006A2E4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proofErr w:type="gramStart"/>
      <w:r w:rsidRPr="006A2E46">
        <w:rPr>
          <w:color w:val="262626"/>
        </w:rPr>
        <w:t>n</w:t>
      </w:r>
      <w:r w:rsidR="00A13AB2" w:rsidRPr="006A2E46">
        <w:rPr>
          <w:color w:val="262626"/>
        </w:rPr>
        <w:t>ot</w:t>
      </w:r>
      <w:proofErr w:type="gramEnd"/>
      <w:r w:rsidR="00A13AB2" w:rsidRPr="006A2E46">
        <w:rPr>
          <w:color w:val="262626"/>
        </w:rPr>
        <w:t xml:space="preserve"> disrupt the learning of others and make the most of our educational opportunities.  </w:t>
      </w:r>
    </w:p>
    <w:p w14:paraId="051FE434" w14:textId="77777777" w:rsidR="00695F58" w:rsidRPr="006A2E46" w:rsidRDefault="00695F58" w:rsidP="00E13196">
      <w:pPr>
        <w:jc w:val="both"/>
      </w:pPr>
    </w:p>
    <w:p w14:paraId="7271BB9B" w14:textId="6306560C" w:rsidR="00A13AB2" w:rsidRPr="006A2E46" w:rsidRDefault="00153EB1" w:rsidP="00E13196">
      <w:pPr>
        <w:jc w:val="both"/>
      </w:pPr>
      <w:r w:rsidRPr="006A2E46">
        <w:t>As community members, w</w:t>
      </w:r>
      <w:r w:rsidR="00A13AB2" w:rsidRPr="006A2E46">
        <w:t>e will:</w:t>
      </w:r>
    </w:p>
    <w:p w14:paraId="10372EC2" w14:textId="76164009" w:rsidR="00A13AB2" w:rsidRPr="00AB086C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B086C">
        <w:rPr>
          <w:color w:val="262626"/>
        </w:rPr>
        <w:t>m</w:t>
      </w:r>
      <w:r w:rsidR="00A13AB2" w:rsidRPr="00AB086C">
        <w:rPr>
          <w:color w:val="262626"/>
        </w:rPr>
        <w:t>odel positive be</w:t>
      </w:r>
      <w:r w:rsidRPr="00AB086C">
        <w:rPr>
          <w:color w:val="262626"/>
        </w:rPr>
        <w:t>haviour to the school community</w:t>
      </w:r>
    </w:p>
    <w:p w14:paraId="30098F49" w14:textId="7252BA59" w:rsidR="00A13AB2" w:rsidRPr="00AB086C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B086C">
        <w:rPr>
          <w:color w:val="262626"/>
        </w:rPr>
        <w:t>t</w:t>
      </w:r>
      <w:r w:rsidR="00A13AB2" w:rsidRPr="00AB086C">
        <w:rPr>
          <w:color w:val="262626"/>
        </w:rPr>
        <w:t>reat other members of th</w:t>
      </w:r>
      <w:r w:rsidRPr="00AB086C">
        <w:rPr>
          <w:color w:val="262626"/>
        </w:rPr>
        <w:t>e school community with respect</w:t>
      </w:r>
    </w:p>
    <w:p w14:paraId="79CAAFF1" w14:textId="55AD1954" w:rsidR="00A13AB2" w:rsidRPr="00AB086C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B086C">
        <w:rPr>
          <w:color w:val="262626"/>
        </w:rPr>
        <w:t>s</w:t>
      </w:r>
      <w:r w:rsidR="00A13AB2" w:rsidRPr="00AB086C">
        <w:rPr>
          <w:color w:val="262626"/>
        </w:rPr>
        <w:t xml:space="preserve">upport school staff to maintain a </w:t>
      </w:r>
      <w:r w:rsidR="00175231" w:rsidRPr="00AB086C">
        <w:rPr>
          <w:color w:val="262626"/>
        </w:rPr>
        <w:t xml:space="preserve">safe and inclusive </w:t>
      </w:r>
      <w:r w:rsidR="00A13AB2" w:rsidRPr="00AB086C">
        <w:rPr>
          <w:color w:val="262626"/>
        </w:rPr>
        <w:t>learni</w:t>
      </w:r>
      <w:r w:rsidRPr="00AB086C">
        <w:rPr>
          <w:color w:val="262626"/>
        </w:rPr>
        <w:t>ng environment for all students</w:t>
      </w:r>
    </w:p>
    <w:p w14:paraId="6FCCBB3E" w14:textId="11D19334" w:rsidR="00153EB1" w:rsidRPr="00AB086C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proofErr w:type="gramStart"/>
      <w:r w:rsidRPr="00AB086C">
        <w:rPr>
          <w:color w:val="262626"/>
        </w:rPr>
        <w:t>u</w:t>
      </w:r>
      <w:r w:rsidR="00A13AB2" w:rsidRPr="00AB086C">
        <w:rPr>
          <w:color w:val="262626"/>
        </w:rPr>
        <w:t>tilise</w:t>
      </w:r>
      <w:proofErr w:type="gramEnd"/>
      <w:r w:rsidR="00A13AB2" w:rsidRPr="00AB086C">
        <w:rPr>
          <w:color w:val="262626"/>
        </w:rPr>
        <w:t xml:space="preserve"> </w:t>
      </w:r>
      <w:r w:rsidR="009922FC" w:rsidRPr="00AB086C">
        <w:rPr>
          <w:color w:val="262626"/>
        </w:rPr>
        <w:t xml:space="preserve">the school’s processes for communication with staff and submitting complaints. </w:t>
      </w:r>
      <w:r w:rsidR="00153EB1" w:rsidRPr="00AB086C">
        <w:rPr>
          <w:color w:val="262626"/>
        </w:rPr>
        <w:br/>
      </w:r>
    </w:p>
    <w:p w14:paraId="1C381BC2" w14:textId="77777777" w:rsidR="00A13AB2" w:rsidRPr="00AB086C" w:rsidRDefault="00A13AB2" w:rsidP="00E13196">
      <w:pPr>
        <w:pStyle w:val="Heading2"/>
        <w:spacing w:after="120" w:line="240" w:lineRule="auto"/>
        <w:jc w:val="both"/>
        <w:rPr>
          <w:b/>
          <w:caps/>
          <w:color w:val="000000" w:themeColor="text1"/>
        </w:rPr>
      </w:pPr>
      <w:r w:rsidRPr="00AB086C">
        <w:rPr>
          <w:b/>
          <w:caps/>
          <w:color w:val="000000" w:themeColor="tex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see our </w:t>
      </w:r>
      <w:r w:rsidRPr="00AB086C">
        <w:rPr>
          <w:color w:val="000000"/>
        </w:rPr>
        <w:t>Visitors</w:t>
      </w:r>
      <w:r w:rsidR="0018103E" w:rsidRPr="00AB086C">
        <w:rPr>
          <w:color w:val="000000"/>
        </w:rPr>
        <w:t xml:space="preserve"> P</w:t>
      </w:r>
      <w:r w:rsidRPr="00AB086C">
        <w:rPr>
          <w:color w:val="000000"/>
        </w:rPr>
        <w:t>olicy</w:t>
      </w:r>
      <w:r w:rsidRPr="0018103E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proofErr w:type="gramStart"/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proofErr w:type="gramEnd"/>
      <w:r w:rsidR="004655D4" w:rsidRPr="0018103E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5C114951" w:rsidR="00DF5BAB" w:rsidRPr="0018103E" w:rsidRDefault="00A13AB2" w:rsidP="00E13196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="00C57FE7">
        <w:t>“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="00C57FE7">
        <w:rPr>
          <w:i/>
          <w:color w:val="000000"/>
        </w:rPr>
        <w:t>”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lastRenderedPageBreak/>
        <w:t>At the P</w:t>
      </w:r>
      <w:r w:rsidR="00DF5BAB" w:rsidRPr="0018103E">
        <w:t>rincipal’s discretion, unreasonable behaviour may be managed by:</w:t>
      </w:r>
    </w:p>
    <w:p w14:paraId="666F8423" w14:textId="695D0CD7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C57FE7">
        <w:rPr>
          <w:color w:val="262626"/>
        </w:rPr>
        <w:t xml:space="preserve"> session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08C26E29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AB086C">
        <w:t>Inappropriate student behavi</w:t>
      </w:r>
      <w:r w:rsidR="00C57FE7">
        <w:t>our will be managed in accordance</w:t>
      </w:r>
      <w:r w:rsidRPr="00AB086C">
        <w:t xml:space="preserve"> with our school’s St</w:t>
      </w:r>
      <w:r w:rsidR="004F6BD6" w:rsidRPr="00AB086C">
        <w:t xml:space="preserve">udent Wellbeing and Engagement </w:t>
      </w:r>
      <w:r w:rsidR="0018103E" w:rsidRPr="00AB086C">
        <w:t>Policy</w:t>
      </w:r>
      <w:r w:rsidR="0018103E" w:rsidRPr="006142F7">
        <w:t xml:space="preserve"> </w:t>
      </w:r>
      <w:r w:rsidRPr="0018103E">
        <w:t xml:space="preserve">and </w:t>
      </w:r>
      <w:r w:rsidR="006142F7">
        <w:t xml:space="preserve">the Stop the </w:t>
      </w:r>
      <w:r w:rsidRPr="00AB086C">
        <w:t>Bullying</w:t>
      </w:r>
      <w:r w:rsidR="009D73BB" w:rsidRPr="00AB086C">
        <w:t xml:space="preserve"> </w:t>
      </w:r>
      <w:r w:rsidR="006142F7" w:rsidRPr="00AB086C">
        <w:t xml:space="preserve">and Harassment </w:t>
      </w:r>
      <w:r w:rsidR="0018103E" w:rsidRPr="00AB086C"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1FF7B419" w14:textId="5B881902" w:rsidR="00FD5582" w:rsidRPr="0018103E" w:rsidRDefault="00FD5582" w:rsidP="00E13196">
      <w:pPr>
        <w:spacing w:after="0"/>
        <w:jc w:val="both"/>
      </w:pPr>
    </w:p>
    <w:p w14:paraId="2DD36CF6" w14:textId="6C64317D" w:rsidR="00FD5582" w:rsidRPr="00AB086C" w:rsidRDefault="00AB086C" w:rsidP="00E13196">
      <w:pPr>
        <w:pStyle w:val="Heading2"/>
        <w:spacing w:after="120" w:line="240" w:lineRule="auto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Evaluation</w:t>
      </w:r>
    </w:p>
    <w:p w14:paraId="36EEAF01" w14:textId="277284A7" w:rsidR="00A17B8D" w:rsidRDefault="00AB086C" w:rsidP="00695F58">
      <w:pPr>
        <w:spacing w:after="0"/>
        <w:jc w:val="both"/>
      </w:pPr>
      <w:r>
        <w:t>This policy will be</w:t>
      </w:r>
      <w:r w:rsidR="006A2E46">
        <w:t xml:space="preserve"> review</w:t>
      </w:r>
      <w:r>
        <w:t>ed</w:t>
      </w:r>
      <w:r w:rsidR="006A2E46">
        <w:t xml:space="preserve"> as part of the school’s five year review cycle</w:t>
      </w:r>
    </w:p>
    <w:p w14:paraId="035F3B09" w14:textId="776868A3" w:rsidR="00AB086C" w:rsidRDefault="00AB086C" w:rsidP="00695F58">
      <w:pPr>
        <w:spacing w:after="0"/>
        <w:jc w:val="both"/>
      </w:pPr>
    </w:p>
    <w:p w14:paraId="7B832109" w14:textId="37C449C6" w:rsidR="00AB086C" w:rsidRDefault="00AB086C" w:rsidP="00695F58">
      <w:pPr>
        <w:spacing w:after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038F5" wp14:editId="7F72C570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6959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32B7" w14:textId="430FB4AE" w:rsidR="00AB086C" w:rsidRDefault="00AB086C" w:rsidP="00AB086C">
                            <w:pPr>
                              <w:spacing w:after="0"/>
                              <w:jc w:val="center"/>
                            </w:pPr>
                            <w:r w:rsidRPr="0018103E">
                              <w:t xml:space="preserve">This policy was </w:t>
                            </w:r>
                            <w:r w:rsidR="00C57FE7">
                              <w:t>ratified</w:t>
                            </w:r>
                            <w:r w:rsidR="007763DE">
                              <w:t xml:space="preserve"> by school council in May 2014</w:t>
                            </w:r>
                          </w:p>
                          <w:p w14:paraId="4C934D87" w14:textId="710D6307" w:rsidR="007763DE" w:rsidRDefault="007763DE" w:rsidP="00AB086C">
                            <w:pPr>
                              <w:spacing w:after="0"/>
                              <w:jc w:val="center"/>
                            </w:pPr>
                            <w:r>
                              <w:t>This policy was amended by school council on 15</w:t>
                            </w:r>
                            <w:r w:rsidRPr="007763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2018</w:t>
                            </w:r>
                          </w:p>
                          <w:p w14:paraId="299D01CD" w14:textId="27F05FA5" w:rsidR="007763DE" w:rsidRDefault="007763DE" w:rsidP="00AB086C">
                            <w:pPr>
                              <w:spacing w:after="0"/>
                              <w:jc w:val="center"/>
                            </w:pPr>
                            <w:r>
                              <w:t>This policy was amended by school council on 31</w:t>
                            </w:r>
                            <w:r w:rsidRPr="007763D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</w:t>
                            </w:r>
                            <w:bookmarkStart w:id="0" w:name="_GoBack"/>
                            <w:bookmarkEnd w:id="0"/>
                            <w:r>
                              <w:t>uly 2018</w:t>
                            </w:r>
                          </w:p>
                          <w:p w14:paraId="3007AA52" w14:textId="77777777" w:rsidR="007763DE" w:rsidRPr="00695F58" w:rsidRDefault="007763DE" w:rsidP="00AB086C">
                            <w:pPr>
                              <w:spacing w:after="0"/>
                              <w:jc w:val="center"/>
                            </w:pPr>
                          </w:p>
                          <w:p w14:paraId="1C9D725E" w14:textId="1819DE4A" w:rsidR="00AB086C" w:rsidRDefault="00AB086C" w:rsidP="00AB0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03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7pt;width:448.5pt;height:6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gbIwIAAEY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">
                <v:textbox>
                  <w:txbxContent>
                    <w:p w14:paraId="438232B7" w14:textId="430FB4AE" w:rsidR="00AB086C" w:rsidRDefault="00AB086C" w:rsidP="00AB086C">
                      <w:pPr>
                        <w:spacing w:after="0"/>
                        <w:jc w:val="center"/>
                      </w:pPr>
                      <w:r w:rsidRPr="0018103E">
                        <w:t xml:space="preserve">This policy was </w:t>
                      </w:r>
                      <w:r w:rsidR="00C57FE7">
                        <w:t>ratified</w:t>
                      </w:r>
                      <w:r w:rsidR="007763DE">
                        <w:t xml:space="preserve"> by school council in May 2014</w:t>
                      </w:r>
                    </w:p>
                    <w:p w14:paraId="4C934D87" w14:textId="710D6307" w:rsidR="007763DE" w:rsidRDefault="007763DE" w:rsidP="00AB086C">
                      <w:pPr>
                        <w:spacing w:after="0"/>
                        <w:jc w:val="center"/>
                      </w:pPr>
                      <w:r>
                        <w:t>This policy was amended by school council on 15</w:t>
                      </w:r>
                      <w:r w:rsidRPr="007763DE">
                        <w:rPr>
                          <w:vertAlign w:val="superscript"/>
                        </w:rPr>
                        <w:t>th</w:t>
                      </w:r>
                      <w:r>
                        <w:t xml:space="preserve"> May 2018</w:t>
                      </w:r>
                    </w:p>
                    <w:p w14:paraId="299D01CD" w14:textId="27F05FA5" w:rsidR="007763DE" w:rsidRDefault="007763DE" w:rsidP="00AB086C">
                      <w:pPr>
                        <w:spacing w:after="0"/>
                        <w:jc w:val="center"/>
                      </w:pPr>
                      <w:r>
                        <w:t>This policy was amended by school council on 31</w:t>
                      </w:r>
                      <w:r w:rsidRPr="007763DE">
                        <w:rPr>
                          <w:vertAlign w:val="superscript"/>
                        </w:rPr>
                        <w:t>st</w:t>
                      </w:r>
                      <w:r>
                        <w:t xml:space="preserve"> J</w:t>
                      </w:r>
                      <w:bookmarkStart w:id="1" w:name="_GoBack"/>
                      <w:bookmarkEnd w:id="1"/>
                      <w:r>
                        <w:t>uly 2018</w:t>
                      </w:r>
                    </w:p>
                    <w:p w14:paraId="3007AA52" w14:textId="77777777" w:rsidR="007763DE" w:rsidRPr="00695F58" w:rsidRDefault="007763DE" w:rsidP="00AB086C">
                      <w:pPr>
                        <w:spacing w:after="0"/>
                        <w:jc w:val="center"/>
                      </w:pPr>
                    </w:p>
                    <w:p w14:paraId="1C9D725E" w14:textId="1819DE4A" w:rsidR="00AB086C" w:rsidRDefault="00AB086C" w:rsidP="00AB08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08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8910" w14:textId="77777777" w:rsidR="00D0359C" w:rsidRDefault="00D0359C" w:rsidP="00FA2BFC">
      <w:pPr>
        <w:spacing w:after="0" w:line="240" w:lineRule="auto"/>
      </w:pPr>
      <w:r>
        <w:separator/>
      </w:r>
    </w:p>
  </w:endnote>
  <w:endnote w:type="continuationSeparator" w:id="0">
    <w:p w14:paraId="0CA1A13D" w14:textId="77777777" w:rsidR="00D0359C" w:rsidRDefault="00D0359C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A390" w14:textId="77777777" w:rsidR="00AB086C" w:rsidRDefault="00AB0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235D" w14:textId="59D62344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2A18" w14:textId="77777777" w:rsidR="00AB086C" w:rsidRDefault="00AB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2547" w14:textId="77777777" w:rsidR="00D0359C" w:rsidRDefault="00D0359C" w:rsidP="00FA2BFC">
      <w:pPr>
        <w:spacing w:after="0" w:line="240" w:lineRule="auto"/>
      </w:pPr>
      <w:r>
        <w:separator/>
      </w:r>
    </w:p>
  </w:footnote>
  <w:footnote w:type="continuationSeparator" w:id="0">
    <w:p w14:paraId="13CF1761" w14:textId="77777777" w:rsidR="00D0359C" w:rsidRDefault="00D0359C" w:rsidP="00FA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CFA3" w14:textId="77777777" w:rsidR="00AB086C" w:rsidRDefault="00AB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20E5" w14:textId="1F186D29" w:rsidR="00AB086C" w:rsidRDefault="00AB0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8720" w14:textId="77777777" w:rsidR="00AB086C" w:rsidRDefault="00AB0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2"/>
    <w:rsid w:val="000301FE"/>
    <w:rsid w:val="00033933"/>
    <w:rsid w:val="0004221A"/>
    <w:rsid w:val="00092D75"/>
    <w:rsid w:val="00094AC3"/>
    <w:rsid w:val="000D2B76"/>
    <w:rsid w:val="00153EB1"/>
    <w:rsid w:val="00167439"/>
    <w:rsid w:val="00175231"/>
    <w:rsid w:val="0018103E"/>
    <w:rsid w:val="001A5619"/>
    <w:rsid w:val="001B2D2E"/>
    <w:rsid w:val="00207E71"/>
    <w:rsid w:val="0025486E"/>
    <w:rsid w:val="0028258F"/>
    <w:rsid w:val="002916F0"/>
    <w:rsid w:val="002B5781"/>
    <w:rsid w:val="002E6B3A"/>
    <w:rsid w:val="002F2DC8"/>
    <w:rsid w:val="00356D47"/>
    <w:rsid w:val="003748B5"/>
    <w:rsid w:val="0039179E"/>
    <w:rsid w:val="003C0536"/>
    <w:rsid w:val="004070C1"/>
    <w:rsid w:val="00416721"/>
    <w:rsid w:val="00420EF7"/>
    <w:rsid w:val="00437B36"/>
    <w:rsid w:val="004655D4"/>
    <w:rsid w:val="004D3FF3"/>
    <w:rsid w:val="004F6BD6"/>
    <w:rsid w:val="0050389F"/>
    <w:rsid w:val="00517187"/>
    <w:rsid w:val="00525982"/>
    <w:rsid w:val="00543824"/>
    <w:rsid w:val="005E0D95"/>
    <w:rsid w:val="006142F7"/>
    <w:rsid w:val="006219AB"/>
    <w:rsid w:val="00623B22"/>
    <w:rsid w:val="006374A8"/>
    <w:rsid w:val="006511FA"/>
    <w:rsid w:val="00661982"/>
    <w:rsid w:val="00666958"/>
    <w:rsid w:val="00695F58"/>
    <w:rsid w:val="006960DC"/>
    <w:rsid w:val="006A1E5D"/>
    <w:rsid w:val="006A2D21"/>
    <w:rsid w:val="006A2E46"/>
    <w:rsid w:val="006B60E2"/>
    <w:rsid w:val="006C5D2A"/>
    <w:rsid w:val="006E05E4"/>
    <w:rsid w:val="006E0E25"/>
    <w:rsid w:val="006E1589"/>
    <w:rsid w:val="00706142"/>
    <w:rsid w:val="00721C6E"/>
    <w:rsid w:val="007716C9"/>
    <w:rsid w:val="007763DE"/>
    <w:rsid w:val="007C2410"/>
    <w:rsid w:val="007D03DF"/>
    <w:rsid w:val="007E38C8"/>
    <w:rsid w:val="00812A0C"/>
    <w:rsid w:val="008226D5"/>
    <w:rsid w:val="00875D47"/>
    <w:rsid w:val="00883B56"/>
    <w:rsid w:val="008F171D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B086C"/>
    <w:rsid w:val="00AE5936"/>
    <w:rsid w:val="00B32F50"/>
    <w:rsid w:val="00B66EDA"/>
    <w:rsid w:val="00B838DC"/>
    <w:rsid w:val="00BB1833"/>
    <w:rsid w:val="00BC03D6"/>
    <w:rsid w:val="00BD018D"/>
    <w:rsid w:val="00C57FE7"/>
    <w:rsid w:val="00C93C7A"/>
    <w:rsid w:val="00C9773C"/>
    <w:rsid w:val="00D0359C"/>
    <w:rsid w:val="00D31A76"/>
    <w:rsid w:val="00DF5BAB"/>
    <w:rsid w:val="00E13196"/>
    <w:rsid w:val="00E27546"/>
    <w:rsid w:val="00E6524C"/>
    <w:rsid w:val="00E90945"/>
    <w:rsid w:val="00EC1969"/>
    <w:rsid w:val="00F20CBF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95F83F-203B-43C4-9D03-9DC12306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Taylor, Catherine A</cp:lastModifiedBy>
  <cp:revision>2</cp:revision>
  <cp:lastPrinted>2018-08-01T02:49:00Z</cp:lastPrinted>
  <dcterms:created xsi:type="dcterms:W3CDTF">2018-08-01T02:51:00Z</dcterms:created>
  <dcterms:modified xsi:type="dcterms:W3CDTF">2018-08-01T02:51:00Z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R2018/0209466</vt:lpwstr>
  </property>
  <property fmtid="{D5CDD505-2E9C-101B-9397-08002B2CF9AE}" pid="12" name="RecordPoint_SubmissionCompleted">
    <vt:lpwstr>2018-04-23T10:54:25.8953286+10:00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